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C151B" w14:textId="77777777" w:rsidR="00906BAE" w:rsidRDefault="00906BAE" w:rsidP="00906BAE">
      <w:pPr>
        <w:spacing w:before="100" w:beforeAutospacing="1" w:after="100" w:afterAutospacing="1" w:line="240" w:lineRule="auto"/>
        <w:outlineLvl w:val="1"/>
        <w:rPr>
          <w:rFonts w:ascii="Times New Roman" w:eastAsia="Times New Roman" w:hAnsi="Times New Roman" w:cs="Times New Roman"/>
          <w:bCs/>
          <w:sz w:val="24"/>
          <w:szCs w:val="24"/>
        </w:rPr>
      </w:pPr>
      <w:r w:rsidRPr="00906BAE">
        <w:rPr>
          <w:rFonts w:ascii="Times New Roman" w:eastAsia="Times New Roman" w:hAnsi="Times New Roman" w:cs="Times New Roman"/>
          <w:b/>
          <w:bCs/>
          <w:sz w:val="24"/>
          <w:szCs w:val="24"/>
        </w:rPr>
        <w:t>Introduction to:</w:t>
      </w:r>
      <w:r>
        <w:rPr>
          <w:rFonts w:ascii="Times New Roman" w:eastAsia="Times New Roman" w:hAnsi="Times New Roman" w:cs="Times New Roman"/>
          <w:bCs/>
          <w:sz w:val="24"/>
          <w:szCs w:val="24"/>
        </w:rPr>
        <w:t xml:space="preserve"> </w:t>
      </w:r>
      <w:proofErr w:type="spellStart"/>
      <w:r w:rsidRPr="00906BAE">
        <w:rPr>
          <w:rFonts w:ascii="Times New Roman" w:eastAsia="Times New Roman" w:hAnsi="Times New Roman" w:cs="Times New Roman"/>
          <w:bCs/>
          <w:sz w:val="24"/>
          <w:szCs w:val="24"/>
        </w:rPr>
        <w:t>Meharg</w:t>
      </w:r>
      <w:proofErr w:type="spellEnd"/>
      <w:r w:rsidRPr="00906BAE">
        <w:rPr>
          <w:rFonts w:ascii="Times New Roman" w:eastAsia="Times New Roman" w:hAnsi="Times New Roman" w:cs="Times New Roman"/>
          <w:bCs/>
          <w:sz w:val="24"/>
          <w:szCs w:val="24"/>
        </w:rPr>
        <w:t xml:space="preserve">, Andrew A.; </w:t>
      </w:r>
      <w:proofErr w:type="spellStart"/>
      <w:r w:rsidRPr="00906BAE">
        <w:rPr>
          <w:rFonts w:ascii="Times New Roman" w:eastAsia="Times New Roman" w:hAnsi="Times New Roman" w:cs="Times New Roman"/>
          <w:bCs/>
          <w:sz w:val="24"/>
          <w:szCs w:val="24"/>
        </w:rPr>
        <w:t>Scrimgeour</w:t>
      </w:r>
      <w:proofErr w:type="spellEnd"/>
      <w:r w:rsidRPr="00906BAE">
        <w:rPr>
          <w:rFonts w:ascii="Times New Roman" w:eastAsia="Times New Roman" w:hAnsi="Times New Roman" w:cs="Times New Roman"/>
          <w:bCs/>
          <w:sz w:val="24"/>
          <w:szCs w:val="24"/>
        </w:rPr>
        <w:t xml:space="preserve">, Charlie; </w:t>
      </w:r>
      <w:proofErr w:type="spellStart"/>
      <w:r w:rsidRPr="00906BAE">
        <w:rPr>
          <w:rFonts w:ascii="Times New Roman" w:eastAsia="Times New Roman" w:hAnsi="Times New Roman" w:cs="Times New Roman"/>
          <w:bCs/>
          <w:sz w:val="24"/>
          <w:szCs w:val="24"/>
        </w:rPr>
        <w:t>Hossain</w:t>
      </w:r>
      <w:proofErr w:type="spellEnd"/>
      <w:r w:rsidRPr="00906BAE">
        <w:rPr>
          <w:rFonts w:ascii="Times New Roman" w:eastAsia="Times New Roman" w:hAnsi="Times New Roman" w:cs="Times New Roman"/>
          <w:bCs/>
          <w:sz w:val="24"/>
          <w:szCs w:val="24"/>
        </w:rPr>
        <w:t xml:space="preserve">, </w:t>
      </w:r>
      <w:proofErr w:type="spellStart"/>
      <w:r w:rsidRPr="00906BAE">
        <w:rPr>
          <w:rFonts w:ascii="Times New Roman" w:eastAsia="Times New Roman" w:hAnsi="Times New Roman" w:cs="Times New Roman"/>
          <w:bCs/>
          <w:sz w:val="24"/>
          <w:szCs w:val="24"/>
        </w:rPr>
        <w:t>Shahid</w:t>
      </w:r>
      <w:proofErr w:type="spellEnd"/>
      <w:r w:rsidRPr="00906BAE">
        <w:rPr>
          <w:rFonts w:ascii="Times New Roman" w:eastAsia="Times New Roman" w:hAnsi="Times New Roman" w:cs="Times New Roman"/>
          <w:bCs/>
          <w:sz w:val="24"/>
          <w:szCs w:val="24"/>
        </w:rPr>
        <w:t xml:space="preserve"> A.; et al. (2006) </w:t>
      </w:r>
      <w:proofErr w:type="spellStart"/>
      <w:r w:rsidRPr="00906BAE">
        <w:rPr>
          <w:rFonts w:ascii="Times New Roman" w:eastAsia="Times New Roman" w:hAnsi="Times New Roman" w:cs="Times New Roman"/>
          <w:bCs/>
          <w:sz w:val="24"/>
          <w:szCs w:val="24"/>
        </w:rPr>
        <w:t>Codeposition</w:t>
      </w:r>
      <w:proofErr w:type="spellEnd"/>
      <w:r w:rsidRPr="00906BAE">
        <w:rPr>
          <w:rFonts w:ascii="Times New Roman" w:eastAsia="Times New Roman" w:hAnsi="Times New Roman" w:cs="Times New Roman"/>
          <w:bCs/>
          <w:sz w:val="24"/>
          <w:szCs w:val="24"/>
        </w:rPr>
        <w:t xml:space="preserve"> of organic carbon and arsenic in Bengal Delta aquifers ENVIRONMENTAL SCIENCE &amp; </w:t>
      </w:r>
      <w:proofErr w:type="gramStart"/>
      <w:r w:rsidRPr="00906BAE">
        <w:rPr>
          <w:rFonts w:ascii="Times New Roman" w:eastAsia="Times New Roman" w:hAnsi="Times New Roman" w:cs="Times New Roman"/>
          <w:bCs/>
          <w:sz w:val="24"/>
          <w:szCs w:val="24"/>
        </w:rPr>
        <w:t>TECHNOLOGY  Volume</w:t>
      </w:r>
      <w:proofErr w:type="gramEnd"/>
      <w:r w:rsidRPr="00906BAE">
        <w:rPr>
          <w:rFonts w:ascii="Times New Roman" w:eastAsia="Times New Roman" w:hAnsi="Times New Roman" w:cs="Times New Roman"/>
          <w:bCs/>
          <w:sz w:val="24"/>
          <w:szCs w:val="24"/>
        </w:rPr>
        <w:t>: 40   Issue: 16   Pages: 4928-4935</w:t>
      </w:r>
    </w:p>
    <w:p w14:paraId="1AB26C6D" w14:textId="77777777" w:rsidR="00906BAE" w:rsidRPr="00906BAE" w:rsidRDefault="00906BAE" w:rsidP="00906BAE">
      <w:pPr>
        <w:spacing w:before="100" w:beforeAutospacing="1" w:after="100" w:afterAutospacing="1" w:line="240" w:lineRule="auto"/>
        <w:outlineLvl w:val="1"/>
        <w:rPr>
          <w:rFonts w:ascii="Times New Roman" w:eastAsia="Times New Roman" w:hAnsi="Times New Roman" w:cs="Times New Roman"/>
          <w:bCs/>
          <w:sz w:val="24"/>
          <w:szCs w:val="24"/>
        </w:rPr>
      </w:pPr>
      <w:r w:rsidRPr="00906BAE">
        <w:rPr>
          <w:rFonts w:ascii="Times New Roman" w:eastAsia="Times New Roman" w:hAnsi="Times New Roman" w:cs="Times New Roman"/>
          <w:b/>
          <w:bCs/>
          <w:sz w:val="24"/>
          <w:szCs w:val="24"/>
        </w:rPr>
        <w:t xml:space="preserve">Exercise: </w:t>
      </w:r>
      <w:r>
        <w:rPr>
          <w:rFonts w:ascii="Times New Roman" w:eastAsia="Times New Roman" w:hAnsi="Times New Roman" w:cs="Times New Roman"/>
          <w:bCs/>
          <w:sz w:val="24"/>
          <w:szCs w:val="24"/>
        </w:rPr>
        <w:t xml:space="preserve">The 14 sentences in the Introduction have been scrambled. Do your best to put them back in proper order. For example, say Sentence number 4 should be the first sentence in the Intro, and so on. </w:t>
      </w:r>
    </w:p>
    <w:p w14:paraId="49F64D3E" w14:textId="77777777" w:rsidR="00906BAE" w:rsidRPr="00906BAE" w:rsidRDefault="00906BAE" w:rsidP="00906BAE">
      <w:pPr>
        <w:pStyle w:val="ListParagraph"/>
        <w:numPr>
          <w:ilvl w:val="0"/>
          <w:numId w:val="2"/>
        </w:numPr>
        <w:spacing w:before="240" w:after="240" w:line="240" w:lineRule="auto"/>
        <w:rPr>
          <w:rFonts w:ascii="Times New Roman" w:hAnsi="Times New Roman" w:cs="Times New Roman"/>
          <w:sz w:val="24"/>
          <w:szCs w:val="24"/>
        </w:rPr>
      </w:pPr>
      <w:r w:rsidRPr="00906BAE">
        <w:rPr>
          <w:rFonts w:ascii="Times New Roman" w:hAnsi="Times New Roman" w:cs="Times New Roman"/>
          <w:sz w:val="24"/>
          <w:szCs w:val="24"/>
        </w:rPr>
        <w:t>The third is that OC is deposited at the surface and is then buried with sediment (</w:t>
      </w:r>
      <w:r w:rsidR="00B1437B">
        <w:rPr>
          <w:rFonts w:ascii="Times New Roman" w:hAnsi="Times New Roman" w:cs="Times New Roman"/>
          <w:i/>
          <w:iCs/>
          <w:sz w:val="24"/>
          <w:szCs w:val="24"/>
        </w:rPr>
        <w:t>ref</w:t>
      </w:r>
      <w:r w:rsidRPr="00906BAE">
        <w:rPr>
          <w:rFonts w:ascii="Times New Roman" w:hAnsi="Times New Roman" w:cs="Times New Roman"/>
          <w:sz w:val="24"/>
          <w:szCs w:val="24"/>
        </w:rPr>
        <w:t xml:space="preserve">). </w:t>
      </w:r>
    </w:p>
    <w:p w14:paraId="08FE0D7B" w14:textId="77777777" w:rsidR="00906BAE" w:rsidRPr="00906BAE" w:rsidRDefault="00906BAE" w:rsidP="00906BAE">
      <w:pPr>
        <w:pStyle w:val="ListParagraph"/>
        <w:numPr>
          <w:ilvl w:val="0"/>
          <w:numId w:val="2"/>
        </w:numPr>
        <w:spacing w:before="240" w:after="240" w:line="240" w:lineRule="auto"/>
        <w:rPr>
          <w:rFonts w:ascii="Times New Roman" w:hAnsi="Times New Roman" w:cs="Times New Roman"/>
          <w:sz w:val="24"/>
          <w:szCs w:val="24"/>
        </w:rPr>
      </w:pPr>
      <w:r w:rsidRPr="00906BAE">
        <w:rPr>
          <w:rFonts w:ascii="Times New Roman" w:hAnsi="Times New Roman" w:cs="Times New Roman"/>
          <w:sz w:val="24"/>
          <w:szCs w:val="24"/>
        </w:rPr>
        <w:t xml:space="preserve">A recent paper has argued that </w:t>
      </w:r>
      <w:proofErr w:type="gramStart"/>
      <w:r w:rsidRPr="00906BAE">
        <w:rPr>
          <w:rFonts w:ascii="Times New Roman" w:hAnsi="Times New Roman" w:cs="Times New Roman"/>
          <w:sz w:val="24"/>
          <w:szCs w:val="24"/>
        </w:rPr>
        <w:t>As</w:t>
      </w:r>
      <w:proofErr w:type="gramEnd"/>
      <w:r w:rsidRPr="00906BAE">
        <w:rPr>
          <w:rFonts w:ascii="Times New Roman" w:hAnsi="Times New Roman" w:cs="Times New Roman"/>
          <w:sz w:val="24"/>
          <w:szCs w:val="24"/>
        </w:rPr>
        <w:t xml:space="preserve"> is released from sediments near the surface and is transported deeper into the aquifer by groundwater recharge (</w:t>
      </w:r>
      <w:r w:rsidR="00B1437B">
        <w:rPr>
          <w:rFonts w:ascii="Times New Roman" w:hAnsi="Times New Roman" w:cs="Times New Roman"/>
          <w:i/>
          <w:iCs/>
          <w:sz w:val="24"/>
          <w:szCs w:val="24"/>
        </w:rPr>
        <w:t>ref</w:t>
      </w:r>
      <w:r w:rsidRPr="00906BAE">
        <w:rPr>
          <w:rFonts w:ascii="Times New Roman" w:hAnsi="Times New Roman" w:cs="Times New Roman"/>
          <w:sz w:val="24"/>
          <w:szCs w:val="24"/>
        </w:rPr>
        <w:t xml:space="preserve">). </w:t>
      </w:r>
    </w:p>
    <w:p w14:paraId="1557E5E1" w14:textId="77777777" w:rsidR="00906BAE" w:rsidRPr="00906BAE" w:rsidRDefault="00906BAE" w:rsidP="00906BAE">
      <w:pPr>
        <w:pStyle w:val="ListParagraph"/>
        <w:numPr>
          <w:ilvl w:val="0"/>
          <w:numId w:val="2"/>
        </w:numPr>
        <w:spacing w:before="240" w:after="240" w:line="240" w:lineRule="auto"/>
        <w:rPr>
          <w:rFonts w:ascii="Times New Roman" w:hAnsi="Times New Roman" w:cs="Times New Roman"/>
          <w:sz w:val="24"/>
          <w:szCs w:val="24"/>
        </w:rPr>
      </w:pPr>
      <w:r w:rsidRPr="00906BAE">
        <w:rPr>
          <w:rFonts w:ascii="Times New Roman" w:eastAsia="Times New Roman" w:hAnsi="Times New Roman" w:cs="Times New Roman"/>
          <w:sz w:val="24"/>
          <w:szCs w:val="24"/>
        </w:rPr>
        <w:t>It is generally believed that arsenate (</w:t>
      </w:r>
      <w:proofErr w:type="gramStart"/>
      <w:r w:rsidRPr="00906BAE">
        <w:rPr>
          <w:rFonts w:ascii="Times New Roman" w:eastAsia="Times New Roman" w:hAnsi="Times New Roman" w:cs="Times New Roman"/>
          <w:sz w:val="24"/>
          <w:szCs w:val="24"/>
        </w:rPr>
        <w:t>As(</w:t>
      </w:r>
      <w:proofErr w:type="gramEnd"/>
      <w:r w:rsidRPr="00906BAE">
        <w:rPr>
          <w:rFonts w:ascii="Times New Roman" w:eastAsia="Times New Roman" w:hAnsi="Times New Roman" w:cs="Times New Roman"/>
          <w:sz w:val="24"/>
          <w:szCs w:val="24"/>
        </w:rPr>
        <w:t>V)) initially bound to iron(III) oxide minerals in the sediments is released as a result of the bacterially driven reducing environment generated on sediment burial (</w:t>
      </w:r>
      <w:r w:rsidR="00B1437B">
        <w:rPr>
          <w:rFonts w:ascii="Times New Roman" w:hAnsi="Times New Roman" w:cs="Times New Roman"/>
          <w:i/>
          <w:iCs/>
          <w:sz w:val="24"/>
          <w:szCs w:val="24"/>
        </w:rPr>
        <w:t>ref</w:t>
      </w:r>
      <w:r w:rsidRPr="00906BAE">
        <w:rPr>
          <w:rFonts w:ascii="Times New Roman" w:eastAsia="Times New Roman" w:hAnsi="Times New Roman" w:cs="Times New Roman"/>
          <w:sz w:val="24"/>
          <w:szCs w:val="24"/>
        </w:rPr>
        <w:t xml:space="preserve">). </w:t>
      </w:r>
    </w:p>
    <w:p w14:paraId="681A9312" w14:textId="77777777" w:rsidR="00906BAE" w:rsidRPr="00906BAE" w:rsidRDefault="00906BAE" w:rsidP="00906BAE">
      <w:pPr>
        <w:pStyle w:val="ListParagraph"/>
        <w:numPr>
          <w:ilvl w:val="0"/>
          <w:numId w:val="2"/>
        </w:numPr>
        <w:spacing w:before="240" w:after="240" w:line="240" w:lineRule="auto"/>
        <w:rPr>
          <w:rFonts w:ascii="Times New Roman" w:hAnsi="Times New Roman" w:cs="Times New Roman"/>
          <w:sz w:val="24"/>
          <w:szCs w:val="24"/>
        </w:rPr>
      </w:pPr>
      <w:r w:rsidRPr="00906BAE">
        <w:rPr>
          <w:rFonts w:ascii="Times New Roman" w:hAnsi="Times New Roman" w:cs="Times New Roman"/>
          <w:sz w:val="24"/>
          <w:szCs w:val="24"/>
        </w:rPr>
        <w:t xml:space="preserve">There are three main hypotheses regarding the OC source. </w:t>
      </w:r>
    </w:p>
    <w:p w14:paraId="5E890B6E" w14:textId="77777777" w:rsidR="00906BAE" w:rsidRPr="00906BAE" w:rsidRDefault="00906BAE" w:rsidP="00906BAE">
      <w:pPr>
        <w:pStyle w:val="ListParagraph"/>
        <w:numPr>
          <w:ilvl w:val="0"/>
          <w:numId w:val="2"/>
        </w:numPr>
        <w:spacing w:before="240" w:after="240" w:line="240" w:lineRule="auto"/>
        <w:rPr>
          <w:rFonts w:ascii="Times New Roman" w:eastAsia="Times New Roman" w:hAnsi="Times New Roman" w:cs="Times New Roman"/>
          <w:sz w:val="24"/>
          <w:szCs w:val="24"/>
        </w:rPr>
      </w:pPr>
      <w:r w:rsidRPr="00906BAE">
        <w:rPr>
          <w:rFonts w:ascii="Times New Roman" w:eastAsia="Times New Roman" w:hAnsi="Times New Roman" w:cs="Times New Roman"/>
          <w:sz w:val="24"/>
          <w:szCs w:val="24"/>
        </w:rPr>
        <w:t xml:space="preserve">The installation of tens of millions </w:t>
      </w:r>
      <w:proofErr w:type="spellStart"/>
      <w:r w:rsidRPr="00906BAE">
        <w:rPr>
          <w:rFonts w:ascii="Times New Roman" w:eastAsia="Times New Roman" w:hAnsi="Times New Roman" w:cs="Times New Roman"/>
          <w:sz w:val="24"/>
          <w:szCs w:val="24"/>
        </w:rPr>
        <w:t>tubewells</w:t>
      </w:r>
      <w:proofErr w:type="spellEnd"/>
      <w:r w:rsidRPr="00906BAE">
        <w:rPr>
          <w:rFonts w:ascii="Times New Roman" w:eastAsia="Times New Roman" w:hAnsi="Times New Roman" w:cs="Times New Roman"/>
          <w:sz w:val="24"/>
          <w:szCs w:val="24"/>
        </w:rPr>
        <w:t xml:space="preserve"> into the Holocene sediments of Southeast Asia has inadvertently led to the one of the most serious water quality problems in history (</w:t>
      </w:r>
      <w:r w:rsidR="00B1437B">
        <w:rPr>
          <w:rFonts w:ascii="Times New Roman" w:hAnsi="Times New Roman" w:cs="Times New Roman"/>
          <w:i/>
          <w:iCs/>
          <w:sz w:val="24"/>
          <w:szCs w:val="24"/>
        </w:rPr>
        <w:t>ref</w:t>
      </w:r>
      <w:r w:rsidRPr="00906BAE">
        <w:rPr>
          <w:rFonts w:ascii="Times New Roman" w:eastAsia="Times New Roman" w:hAnsi="Times New Roman" w:cs="Times New Roman"/>
          <w:sz w:val="24"/>
          <w:szCs w:val="24"/>
        </w:rPr>
        <w:t xml:space="preserve">). </w:t>
      </w:r>
    </w:p>
    <w:p w14:paraId="4A885865" w14:textId="77777777" w:rsidR="00906BAE" w:rsidRPr="00906BAE" w:rsidRDefault="00906BAE" w:rsidP="00906BAE">
      <w:pPr>
        <w:pStyle w:val="ListParagraph"/>
        <w:numPr>
          <w:ilvl w:val="0"/>
          <w:numId w:val="2"/>
        </w:numPr>
        <w:spacing w:before="240" w:after="240" w:line="240" w:lineRule="auto"/>
        <w:rPr>
          <w:rFonts w:ascii="Times New Roman" w:hAnsi="Times New Roman" w:cs="Times New Roman"/>
          <w:sz w:val="24"/>
          <w:szCs w:val="24"/>
        </w:rPr>
      </w:pPr>
      <w:r w:rsidRPr="00906BAE">
        <w:rPr>
          <w:rFonts w:ascii="Times New Roman" w:hAnsi="Times New Roman" w:cs="Times New Roman"/>
          <w:sz w:val="24"/>
          <w:szCs w:val="24"/>
        </w:rPr>
        <w:t xml:space="preserve">The second is that OC from surface sources such as latrines is pulled into the aquifer following the enhanced recharge resulting from the </w:t>
      </w:r>
      <w:proofErr w:type="spellStart"/>
      <w:r w:rsidRPr="00906BAE">
        <w:rPr>
          <w:rFonts w:ascii="Times New Roman" w:hAnsi="Times New Roman" w:cs="Times New Roman"/>
          <w:sz w:val="24"/>
          <w:szCs w:val="24"/>
        </w:rPr>
        <w:t>withdrawl</w:t>
      </w:r>
      <w:proofErr w:type="spellEnd"/>
      <w:r w:rsidRPr="00906BAE">
        <w:rPr>
          <w:rFonts w:ascii="Times New Roman" w:hAnsi="Times New Roman" w:cs="Times New Roman"/>
          <w:sz w:val="24"/>
          <w:szCs w:val="24"/>
        </w:rPr>
        <w:t xml:space="preserve"> of groundwater for irrigation (</w:t>
      </w:r>
      <w:r w:rsidR="00B1437B">
        <w:rPr>
          <w:rFonts w:ascii="Times New Roman" w:hAnsi="Times New Roman" w:cs="Times New Roman"/>
          <w:i/>
          <w:iCs/>
          <w:sz w:val="24"/>
          <w:szCs w:val="24"/>
        </w:rPr>
        <w:t>ref</w:t>
      </w:r>
      <w:r w:rsidRPr="00906BAE">
        <w:rPr>
          <w:rFonts w:ascii="Times New Roman" w:hAnsi="Times New Roman" w:cs="Times New Roman"/>
          <w:sz w:val="24"/>
          <w:szCs w:val="24"/>
        </w:rPr>
        <w:t xml:space="preserve">). </w:t>
      </w:r>
    </w:p>
    <w:p w14:paraId="6BB407EF" w14:textId="77777777" w:rsidR="00906BAE" w:rsidRPr="00906BAE" w:rsidRDefault="00906BAE" w:rsidP="00906BAE">
      <w:pPr>
        <w:pStyle w:val="ListParagraph"/>
        <w:numPr>
          <w:ilvl w:val="0"/>
          <w:numId w:val="2"/>
        </w:numPr>
        <w:spacing w:before="240" w:after="240" w:line="240" w:lineRule="auto"/>
        <w:rPr>
          <w:rFonts w:ascii="Times New Roman" w:hAnsi="Times New Roman" w:cs="Times New Roman"/>
          <w:sz w:val="24"/>
          <w:szCs w:val="24"/>
        </w:rPr>
      </w:pPr>
      <w:r w:rsidRPr="00906BAE">
        <w:rPr>
          <w:rFonts w:ascii="Times New Roman" w:hAnsi="Times New Roman" w:cs="Times New Roman"/>
          <w:sz w:val="24"/>
          <w:szCs w:val="24"/>
        </w:rPr>
        <w:t xml:space="preserve">This current study sets out to establish the relationship between As and OC in sediment cores to determine if the current hypotheses for the source of OC are adequate, or if alternative OC sources are available to drive </w:t>
      </w:r>
      <w:proofErr w:type="gramStart"/>
      <w:r w:rsidRPr="00906BAE">
        <w:rPr>
          <w:rFonts w:ascii="Times New Roman" w:hAnsi="Times New Roman" w:cs="Times New Roman"/>
          <w:sz w:val="24"/>
          <w:szCs w:val="24"/>
        </w:rPr>
        <w:t>iron(</w:t>
      </w:r>
      <w:proofErr w:type="gramEnd"/>
      <w:r w:rsidRPr="00906BAE">
        <w:rPr>
          <w:rFonts w:ascii="Times New Roman" w:hAnsi="Times New Roman" w:cs="Times New Roman"/>
          <w:sz w:val="24"/>
          <w:szCs w:val="24"/>
        </w:rPr>
        <w:t>III) oxide reduction.</w:t>
      </w:r>
    </w:p>
    <w:p w14:paraId="74A15594" w14:textId="77777777" w:rsidR="00906BAE" w:rsidRPr="00906BAE" w:rsidRDefault="00906BAE" w:rsidP="00906BAE">
      <w:pPr>
        <w:pStyle w:val="ListParagraph"/>
        <w:numPr>
          <w:ilvl w:val="0"/>
          <w:numId w:val="2"/>
        </w:numPr>
        <w:spacing w:before="240" w:after="240" w:line="240" w:lineRule="auto"/>
        <w:rPr>
          <w:rFonts w:ascii="Times New Roman" w:hAnsi="Times New Roman" w:cs="Times New Roman"/>
          <w:sz w:val="24"/>
          <w:szCs w:val="24"/>
        </w:rPr>
      </w:pPr>
      <w:r w:rsidRPr="00906BAE">
        <w:rPr>
          <w:rFonts w:ascii="Times New Roman" w:hAnsi="Times New Roman" w:cs="Times New Roman"/>
          <w:sz w:val="24"/>
          <w:szCs w:val="24"/>
        </w:rPr>
        <w:t>Further reports undermine the OC recharge hypothesis (no. 2 above) by showing that the age of As-releasing waters is too old to explain surface mixing with water drawn down from the surface (</w:t>
      </w:r>
      <w:r w:rsidR="00B1437B">
        <w:rPr>
          <w:rFonts w:ascii="Times New Roman" w:hAnsi="Times New Roman" w:cs="Times New Roman"/>
          <w:i/>
          <w:iCs/>
          <w:sz w:val="24"/>
          <w:szCs w:val="24"/>
        </w:rPr>
        <w:t>ref</w:t>
      </w:r>
      <w:r w:rsidRPr="00906BAE">
        <w:rPr>
          <w:rFonts w:ascii="Times New Roman" w:hAnsi="Times New Roman" w:cs="Times New Roman"/>
          <w:sz w:val="24"/>
          <w:szCs w:val="24"/>
        </w:rPr>
        <w:t xml:space="preserve">). </w:t>
      </w:r>
    </w:p>
    <w:p w14:paraId="6C5D1569" w14:textId="77777777" w:rsidR="00906BAE" w:rsidRPr="00906BAE" w:rsidRDefault="00906BAE" w:rsidP="00906BAE">
      <w:pPr>
        <w:pStyle w:val="ListParagraph"/>
        <w:numPr>
          <w:ilvl w:val="0"/>
          <w:numId w:val="2"/>
        </w:numPr>
        <w:spacing w:before="240" w:after="240" w:line="240" w:lineRule="auto"/>
        <w:rPr>
          <w:rFonts w:ascii="Times New Roman" w:eastAsia="Times New Roman" w:hAnsi="Times New Roman" w:cs="Times New Roman"/>
          <w:sz w:val="24"/>
          <w:szCs w:val="24"/>
        </w:rPr>
      </w:pPr>
      <w:r w:rsidRPr="00906BAE">
        <w:rPr>
          <w:rFonts w:ascii="Times New Roman" w:eastAsia="Times New Roman" w:hAnsi="Times New Roman" w:cs="Times New Roman"/>
          <w:sz w:val="24"/>
          <w:szCs w:val="24"/>
        </w:rPr>
        <w:t xml:space="preserve">It is estimated that over 100 million people live in areas with high groundwater </w:t>
      </w:r>
      <w:proofErr w:type="gramStart"/>
      <w:r w:rsidRPr="00906BAE">
        <w:rPr>
          <w:rFonts w:ascii="Times New Roman" w:eastAsia="Times New Roman" w:hAnsi="Times New Roman" w:cs="Times New Roman"/>
          <w:sz w:val="24"/>
          <w:szCs w:val="24"/>
        </w:rPr>
        <w:t>As</w:t>
      </w:r>
      <w:proofErr w:type="gramEnd"/>
      <w:r w:rsidRPr="00906BAE">
        <w:rPr>
          <w:rFonts w:ascii="Times New Roman" w:eastAsia="Times New Roman" w:hAnsi="Times New Roman" w:cs="Times New Roman"/>
          <w:sz w:val="24"/>
          <w:szCs w:val="24"/>
        </w:rPr>
        <w:t xml:space="preserve"> concentrations (</w:t>
      </w:r>
      <w:r w:rsidR="00B1437B">
        <w:rPr>
          <w:rFonts w:ascii="Times New Roman" w:hAnsi="Times New Roman" w:cs="Times New Roman"/>
          <w:i/>
          <w:iCs/>
          <w:sz w:val="24"/>
          <w:szCs w:val="24"/>
        </w:rPr>
        <w:t>ref</w:t>
      </w:r>
      <w:r w:rsidRPr="00906BAE">
        <w:rPr>
          <w:rFonts w:ascii="Times New Roman" w:eastAsia="Times New Roman" w:hAnsi="Times New Roman" w:cs="Times New Roman"/>
          <w:sz w:val="24"/>
          <w:szCs w:val="24"/>
        </w:rPr>
        <w:t xml:space="preserve">). </w:t>
      </w:r>
    </w:p>
    <w:p w14:paraId="4A0B46B8" w14:textId="77777777" w:rsidR="00906BAE" w:rsidRPr="00906BAE" w:rsidRDefault="00906BAE" w:rsidP="00906BAE">
      <w:pPr>
        <w:pStyle w:val="ListParagraph"/>
        <w:numPr>
          <w:ilvl w:val="0"/>
          <w:numId w:val="2"/>
        </w:numPr>
        <w:spacing w:before="240" w:after="240" w:line="240" w:lineRule="auto"/>
        <w:rPr>
          <w:rFonts w:ascii="Times New Roman" w:eastAsia="Times New Roman" w:hAnsi="Times New Roman" w:cs="Times New Roman"/>
          <w:sz w:val="24"/>
          <w:szCs w:val="24"/>
        </w:rPr>
      </w:pPr>
      <w:r w:rsidRPr="00906BAE">
        <w:rPr>
          <w:rFonts w:ascii="Times New Roman" w:eastAsia="Times New Roman" w:hAnsi="Times New Roman" w:cs="Times New Roman"/>
          <w:sz w:val="24"/>
          <w:szCs w:val="24"/>
        </w:rPr>
        <w:t xml:space="preserve">There is as yet no consensus on how </w:t>
      </w:r>
      <w:proofErr w:type="gramStart"/>
      <w:r w:rsidRPr="00906BAE">
        <w:rPr>
          <w:rFonts w:ascii="Times New Roman" w:eastAsia="Times New Roman" w:hAnsi="Times New Roman" w:cs="Times New Roman"/>
          <w:sz w:val="24"/>
          <w:szCs w:val="24"/>
        </w:rPr>
        <w:t>As</w:t>
      </w:r>
      <w:proofErr w:type="gramEnd"/>
      <w:r w:rsidRPr="00906BAE">
        <w:rPr>
          <w:rFonts w:ascii="Times New Roman" w:eastAsia="Times New Roman" w:hAnsi="Times New Roman" w:cs="Times New Roman"/>
          <w:sz w:val="24"/>
          <w:szCs w:val="24"/>
        </w:rPr>
        <w:t xml:space="preserve"> builds up in the sediment in the first place, or on the source of organic carbon (OC) fuelling the bacterial reduction (</w:t>
      </w:r>
      <w:r w:rsidR="00B1437B">
        <w:rPr>
          <w:rFonts w:ascii="Times New Roman" w:eastAsia="Times New Roman" w:hAnsi="Times New Roman" w:cs="Times New Roman"/>
          <w:i/>
          <w:iCs/>
          <w:sz w:val="24"/>
          <w:szCs w:val="24"/>
        </w:rPr>
        <w:t>ref</w:t>
      </w:r>
      <w:r w:rsidRPr="00906BAE">
        <w:rPr>
          <w:rFonts w:ascii="Times New Roman" w:eastAsia="Times New Roman" w:hAnsi="Times New Roman" w:cs="Times New Roman"/>
          <w:sz w:val="24"/>
          <w:szCs w:val="24"/>
        </w:rPr>
        <w:t xml:space="preserve">). </w:t>
      </w:r>
    </w:p>
    <w:p w14:paraId="2DA4D823" w14:textId="77777777" w:rsidR="00906BAE" w:rsidRPr="00906BAE" w:rsidRDefault="00906BAE" w:rsidP="00906BAE">
      <w:pPr>
        <w:pStyle w:val="ListParagraph"/>
        <w:numPr>
          <w:ilvl w:val="0"/>
          <w:numId w:val="2"/>
        </w:numPr>
        <w:spacing w:before="240" w:after="240" w:line="240" w:lineRule="auto"/>
        <w:rPr>
          <w:rFonts w:ascii="Times New Roman" w:eastAsia="Times New Roman" w:hAnsi="Times New Roman" w:cs="Times New Roman"/>
          <w:sz w:val="24"/>
          <w:szCs w:val="24"/>
        </w:rPr>
      </w:pPr>
      <w:r w:rsidRPr="00906BAE">
        <w:rPr>
          <w:rFonts w:ascii="Times New Roman" w:eastAsia="Times New Roman" w:hAnsi="Times New Roman" w:cs="Times New Roman"/>
          <w:sz w:val="24"/>
          <w:szCs w:val="24"/>
        </w:rPr>
        <w:t xml:space="preserve">The detailed mechanisms of </w:t>
      </w:r>
      <w:proofErr w:type="gramStart"/>
      <w:r w:rsidRPr="00906BAE">
        <w:rPr>
          <w:rFonts w:ascii="Times New Roman" w:eastAsia="Times New Roman" w:hAnsi="Times New Roman" w:cs="Times New Roman"/>
          <w:sz w:val="24"/>
          <w:szCs w:val="24"/>
        </w:rPr>
        <w:t>As</w:t>
      </w:r>
      <w:proofErr w:type="gramEnd"/>
      <w:r w:rsidRPr="00906BAE">
        <w:rPr>
          <w:rFonts w:ascii="Times New Roman" w:eastAsia="Times New Roman" w:hAnsi="Times New Roman" w:cs="Times New Roman"/>
          <w:sz w:val="24"/>
          <w:szCs w:val="24"/>
        </w:rPr>
        <w:t xml:space="preserve"> release that have caused this disaster are now beginning to be understood. </w:t>
      </w:r>
    </w:p>
    <w:p w14:paraId="280481A5" w14:textId="77777777" w:rsidR="00906BAE" w:rsidRPr="00906BAE" w:rsidRDefault="00906BAE" w:rsidP="00906BAE">
      <w:pPr>
        <w:pStyle w:val="ListParagraph"/>
        <w:numPr>
          <w:ilvl w:val="0"/>
          <w:numId w:val="2"/>
        </w:numPr>
        <w:spacing w:before="240" w:after="240" w:line="240" w:lineRule="auto"/>
        <w:rPr>
          <w:rFonts w:ascii="Times New Roman" w:eastAsia="Times New Roman" w:hAnsi="Times New Roman" w:cs="Times New Roman"/>
          <w:sz w:val="24"/>
          <w:szCs w:val="24"/>
        </w:rPr>
      </w:pPr>
      <w:r w:rsidRPr="00906BAE">
        <w:rPr>
          <w:rFonts w:ascii="Times New Roman" w:eastAsia="Times New Roman" w:hAnsi="Times New Roman" w:cs="Times New Roman"/>
          <w:sz w:val="24"/>
          <w:szCs w:val="24"/>
        </w:rPr>
        <w:t xml:space="preserve">While the installation of </w:t>
      </w:r>
      <w:proofErr w:type="spellStart"/>
      <w:r w:rsidRPr="00906BAE">
        <w:rPr>
          <w:rFonts w:ascii="Times New Roman" w:eastAsia="Times New Roman" w:hAnsi="Times New Roman" w:cs="Times New Roman"/>
          <w:sz w:val="24"/>
          <w:szCs w:val="24"/>
        </w:rPr>
        <w:t>tubewells</w:t>
      </w:r>
      <w:proofErr w:type="spellEnd"/>
      <w:r w:rsidRPr="00906BAE">
        <w:rPr>
          <w:rFonts w:ascii="Times New Roman" w:eastAsia="Times New Roman" w:hAnsi="Times New Roman" w:cs="Times New Roman"/>
          <w:sz w:val="24"/>
          <w:szCs w:val="24"/>
        </w:rPr>
        <w:t xml:space="preserve"> greatly reduced gastro-intestinal diseases associated with the use of surface water supplies, the decrease in childhood mortality provided by the “safe” drinking water has been replaced by a high incidence of arsenical disease (</w:t>
      </w:r>
      <w:r w:rsidR="00B1437B">
        <w:rPr>
          <w:rFonts w:ascii="Times New Roman" w:eastAsia="Times New Roman" w:hAnsi="Times New Roman" w:cs="Times New Roman"/>
          <w:i/>
          <w:iCs/>
          <w:sz w:val="24"/>
          <w:szCs w:val="24"/>
        </w:rPr>
        <w:t>ref</w:t>
      </w:r>
      <w:r w:rsidRPr="00906BAE">
        <w:rPr>
          <w:rFonts w:ascii="Times New Roman" w:eastAsia="Times New Roman" w:hAnsi="Times New Roman" w:cs="Times New Roman"/>
          <w:sz w:val="24"/>
          <w:szCs w:val="24"/>
        </w:rPr>
        <w:t xml:space="preserve">). </w:t>
      </w:r>
    </w:p>
    <w:p w14:paraId="4FEE62FE" w14:textId="77777777" w:rsidR="00906BAE" w:rsidRPr="00906BAE" w:rsidRDefault="00906BAE" w:rsidP="00906BAE">
      <w:pPr>
        <w:pStyle w:val="ListParagraph"/>
        <w:numPr>
          <w:ilvl w:val="0"/>
          <w:numId w:val="2"/>
        </w:numPr>
        <w:spacing w:before="240" w:after="240" w:line="240" w:lineRule="auto"/>
        <w:rPr>
          <w:rFonts w:ascii="Times New Roman" w:hAnsi="Times New Roman" w:cs="Times New Roman"/>
          <w:sz w:val="24"/>
          <w:szCs w:val="24"/>
        </w:rPr>
      </w:pPr>
      <w:r w:rsidRPr="00906BAE">
        <w:rPr>
          <w:rFonts w:ascii="Times New Roman" w:hAnsi="Times New Roman" w:cs="Times New Roman"/>
          <w:sz w:val="24"/>
          <w:szCs w:val="24"/>
        </w:rPr>
        <w:t>The first is that organic carbon leaches from peat lenses buried in the sediment (</w:t>
      </w:r>
      <w:r w:rsidR="00B1437B">
        <w:rPr>
          <w:rFonts w:ascii="Times New Roman" w:hAnsi="Times New Roman" w:cs="Times New Roman"/>
          <w:i/>
          <w:iCs/>
          <w:sz w:val="24"/>
          <w:szCs w:val="24"/>
        </w:rPr>
        <w:t>ref</w:t>
      </w:r>
      <w:bookmarkStart w:id="0" w:name="_GoBack"/>
      <w:bookmarkEnd w:id="0"/>
      <w:r w:rsidRPr="00906BAE">
        <w:rPr>
          <w:rFonts w:ascii="Times New Roman" w:hAnsi="Times New Roman" w:cs="Times New Roman"/>
          <w:sz w:val="24"/>
          <w:szCs w:val="24"/>
        </w:rPr>
        <w:t xml:space="preserve">). </w:t>
      </w:r>
    </w:p>
    <w:p w14:paraId="07589221" w14:textId="77777777" w:rsidR="00906BAE" w:rsidRPr="00906BAE" w:rsidRDefault="00906BAE" w:rsidP="00906BAE">
      <w:pPr>
        <w:pStyle w:val="ListParagraph"/>
        <w:numPr>
          <w:ilvl w:val="0"/>
          <w:numId w:val="2"/>
        </w:numPr>
        <w:spacing w:before="240" w:after="240" w:line="240" w:lineRule="auto"/>
        <w:rPr>
          <w:rFonts w:ascii="Times New Roman" w:hAnsi="Times New Roman" w:cs="Times New Roman"/>
          <w:sz w:val="24"/>
          <w:szCs w:val="24"/>
        </w:rPr>
      </w:pPr>
      <w:r w:rsidRPr="00906BAE">
        <w:rPr>
          <w:rFonts w:ascii="Times New Roman" w:hAnsi="Times New Roman" w:cs="Times New Roman"/>
          <w:sz w:val="24"/>
          <w:szCs w:val="24"/>
        </w:rPr>
        <w:t xml:space="preserve">However, all these hypotheses have been developed without actual characterization of OC in the sediments to see if there are other explanations for the source of OC. </w:t>
      </w:r>
    </w:p>
    <w:p w14:paraId="6BEAA605" w14:textId="77777777" w:rsidR="00713930" w:rsidRDefault="00713930"/>
    <w:sectPr w:rsidR="00713930" w:rsidSect="00906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B0918"/>
    <w:multiLevelType w:val="hybridMultilevel"/>
    <w:tmpl w:val="11F42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EF7D49"/>
    <w:multiLevelType w:val="hybridMultilevel"/>
    <w:tmpl w:val="7C30A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71B6A"/>
    <w:multiLevelType w:val="multilevel"/>
    <w:tmpl w:val="11F429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AE"/>
    <w:rsid w:val="00676EE4"/>
    <w:rsid w:val="00713930"/>
    <w:rsid w:val="00906BAE"/>
    <w:rsid w:val="00B1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40E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A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B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A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400</Words>
  <Characters>2285</Characters>
  <Application>Microsoft Macintosh Word</Application>
  <DocSecurity>0</DocSecurity>
  <Lines>19</Lines>
  <Paragraphs>5</Paragraphs>
  <ScaleCrop>false</ScaleCrop>
  <Company>LDEO</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Ducklow</dc:creator>
  <cp:keywords/>
  <dc:description/>
  <cp:lastModifiedBy>Hugh Ducklow</cp:lastModifiedBy>
  <cp:revision>2</cp:revision>
  <dcterms:created xsi:type="dcterms:W3CDTF">2014-09-24T14:46:00Z</dcterms:created>
  <dcterms:modified xsi:type="dcterms:W3CDTF">2014-09-25T13:47:00Z</dcterms:modified>
</cp:coreProperties>
</file>