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5510C" w14:textId="53414CE0" w:rsidR="00D75FAF" w:rsidRPr="00D75FAF" w:rsidRDefault="00D75FAF" w:rsidP="00EA752E">
      <w:pPr>
        <w:ind w:left="-540" w:right="-1350"/>
        <w:jc w:val="center"/>
        <w:rPr>
          <w:sz w:val="32"/>
          <w:szCs w:val="32"/>
        </w:rPr>
      </w:pPr>
      <w:r>
        <w:rPr>
          <w:sz w:val="32"/>
          <w:szCs w:val="32"/>
        </w:rPr>
        <w:t>LYNN R. SYKES</w:t>
      </w:r>
      <w:r w:rsidR="00636079">
        <w:rPr>
          <w:sz w:val="32"/>
          <w:szCs w:val="32"/>
        </w:rPr>
        <w:t>--</w:t>
      </w:r>
      <w:r>
        <w:rPr>
          <w:sz w:val="32"/>
          <w:szCs w:val="32"/>
        </w:rPr>
        <w:t>JAN 2021</w:t>
      </w:r>
    </w:p>
    <w:p w14:paraId="1EE3318C" w14:textId="77777777" w:rsidR="00D75FAF" w:rsidRDefault="00D75FAF" w:rsidP="00EA752E">
      <w:pPr>
        <w:ind w:left="-540" w:right="-1350"/>
      </w:pPr>
    </w:p>
    <w:p w14:paraId="0CF088D3" w14:textId="132A4D97" w:rsidR="00D75FAF" w:rsidRDefault="00D75FAF" w:rsidP="00EA752E">
      <w:pPr>
        <w:spacing w:line="276" w:lineRule="auto"/>
        <w:ind w:left="-540" w:right="-1350"/>
      </w:pPr>
      <w:r>
        <w:t xml:space="preserve"> </w:t>
      </w:r>
      <w:r>
        <w:tab/>
        <w:t xml:space="preserve">When Lynn Sykes came to Columbia </w:t>
      </w:r>
      <w:r w:rsidR="00D273C4">
        <w:t xml:space="preserve">University </w:t>
      </w:r>
      <w:r>
        <w:t xml:space="preserve">as a graduate student in 1960, plate tectonics didn’t exist, seismological verification of nuclear weapons tests was unthinkable, precisely locating earthquakes wasn’t possible, and predicting them was a pipe dream. In his </w:t>
      </w:r>
      <w:r w:rsidR="00195E45">
        <w:t>45</w:t>
      </w:r>
      <w:r>
        <w:t>-year career</w:t>
      </w:r>
      <w:r w:rsidR="00195E45">
        <w:t xml:space="preserve"> at Columbia</w:t>
      </w:r>
      <w:r>
        <w:t xml:space="preserve">, Sykes was instrumental in making the first three happen. Since retiring in 2005 as Higgins Professor of Earth and Environmental Sciences, he has had a little more time to continue making headway on the fourth. </w:t>
      </w:r>
    </w:p>
    <w:p w14:paraId="02BDCCA4" w14:textId="77777777" w:rsidR="00D75FAF" w:rsidRDefault="00D75FAF" w:rsidP="00EA752E">
      <w:pPr>
        <w:spacing w:line="276" w:lineRule="auto"/>
        <w:ind w:left="-540" w:right="-1350"/>
      </w:pPr>
      <w:r>
        <w:tab/>
        <w:t>Sykes arrived just after the government had recognized seismology’s potential for detecting and identifying underground nuclear weapons tests. The Vela Uniform program was launched, which “almost instantaneously transformed seismology from a sleepy, poorly supported scientific backwater to a field flooded with new funds, professionals, students—and excitement,” Sykes wrote.</w:t>
      </w:r>
    </w:p>
    <w:p w14:paraId="466055B7" w14:textId="12301CAF" w:rsidR="00D75FAF" w:rsidRDefault="00D75FAF" w:rsidP="00EA752E">
      <w:pPr>
        <w:spacing w:line="276" w:lineRule="auto"/>
        <w:ind w:left="-540" w:right="-1350"/>
      </w:pPr>
      <w:r>
        <w:tab/>
      </w:r>
      <w:r w:rsidR="00331CFC">
        <w:t>T</w:t>
      </w:r>
      <w:r>
        <w:t>he Worldwide Standardized Seismograph Networ</w:t>
      </w:r>
      <w:r w:rsidR="00331CFC">
        <w:t>k, funded</w:t>
      </w:r>
      <w:r>
        <w:t xml:space="preserve"> in 1963, gave scientists their first readily available, well-calibrated data from an expanded range of sources</w:t>
      </w:r>
      <w:r w:rsidR="00D273C4">
        <w:t xml:space="preserve"> for the study of earthquakes and underground nuclear explosions</w:t>
      </w:r>
      <w:r>
        <w:t>. Sykes analyzed the data with a pioneering computer program and for the first time obtained accurate locations for hundreds of earthquakes in remote oceanic regions. He discovered an intriguing zigzag pattern of earthquake locations</w:t>
      </w:r>
      <w:r w:rsidR="00331CFC">
        <w:t xml:space="preserve"> along mid-oceanic ridges</w:t>
      </w:r>
      <w:r>
        <w:t>.</w:t>
      </w:r>
    </w:p>
    <w:p w14:paraId="41201F55" w14:textId="65D472FC" w:rsidR="00D75FAF" w:rsidRDefault="00D75FAF" w:rsidP="00EA752E">
      <w:pPr>
        <w:spacing w:line="276" w:lineRule="auto"/>
        <w:ind w:left="-540" w:right="-1350"/>
      </w:pPr>
      <w:r>
        <w:tab/>
        <w:t>Geophysicist Tuzo Wilson proposed that the pattern revealed a previously unknown great geological feature, transform faults</w:t>
      </w:r>
      <w:r w:rsidR="00331CFC">
        <w:t>, that intersect those ridges</w:t>
      </w:r>
      <w:r>
        <w:t>. He hypothesized they were formed when new seafloor, created at the ridges, spread outward.</w:t>
      </w:r>
      <w:r w:rsidR="00331CFC">
        <w:t xml:space="preserve"> </w:t>
      </w:r>
      <w:r>
        <w:t xml:space="preserve">Sykes realized that he could use his precision earthquake location methods to </w:t>
      </w:r>
      <w:r w:rsidR="00331CFC">
        <w:t>test</w:t>
      </w:r>
      <w:r>
        <w:rPr>
          <w:i/>
        </w:rPr>
        <w:t xml:space="preserve"> </w:t>
      </w:r>
      <w:r>
        <w:t>Wilson’s highly speculative theory. If earthquakes extended along the fracture zones beyond the mid-ocean ridges, Wilson was wrong; but Sykes found the opposite and proved Wilson right.</w:t>
      </w:r>
    </w:p>
    <w:p w14:paraId="085ECF3B" w14:textId="660243BE" w:rsidR="00D75FAF" w:rsidRDefault="00D75FAF" w:rsidP="00EA752E">
      <w:pPr>
        <w:spacing w:line="276" w:lineRule="auto"/>
        <w:ind w:left="-540" w:right="-1350"/>
      </w:pPr>
      <w:r>
        <w:tab/>
        <w:t xml:space="preserve">Meanwhile, Lamont seismologists Jack Oliver and Bryan Isacks found new seismological evidence near the Tonga deep-sea trench </w:t>
      </w:r>
      <w:r w:rsidR="00636079">
        <w:t xml:space="preserve">in the Southwest Pacific </w:t>
      </w:r>
      <w:r>
        <w:t xml:space="preserve">that a segment of old oceanic crust was </w:t>
      </w:r>
      <w:r w:rsidR="00223EE7">
        <w:t xml:space="preserve">being </w:t>
      </w:r>
      <w:r>
        <w:t xml:space="preserve">thrust down and returning </w:t>
      </w:r>
      <w:r w:rsidR="00223EE7">
        <w:t>in</w:t>
      </w:r>
      <w:r>
        <w:t xml:space="preserve">to Earth’s interior— a process that soon became known as subduction. In 1968, Sykes, Oliver, and Isacks pulled together the torrent of new seismological data in a seminal paper, “Seismology and the New Global Tectonics,” that ended skepticism about the theory of plate tectonics. For these groundbreaking contributions, Sykes has earned a trove of awards culminating in 2000 with a share of the Vetlesen Prize, the most prestigious award in earth sciences. </w:t>
      </w:r>
      <w:r w:rsidR="00331CFC">
        <w:t>He is a member of the U.S. National Academy of Sciences.</w:t>
      </w:r>
    </w:p>
    <w:p w14:paraId="28D06DA7" w14:textId="09DF3A72" w:rsidR="00D75FAF" w:rsidRDefault="00D75FAF" w:rsidP="00EA752E">
      <w:pPr>
        <w:spacing w:line="276" w:lineRule="auto"/>
        <w:ind w:left="-540" w:right="-1350"/>
      </w:pPr>
      <w:r>
        <w:tab/>
        <w:t xml:space="preserve">Sykes’ graduate student years coincided with a frightening time of frequent atomic tests and the Cuban missile crisis, instilling in him a quest to use seismology to help </w:t>
      </w:r>
      <w:r w:rsidR="00CF01B3">
        <w:t xml:space="preserve">identify and then </w:t>
      </w:r>
      <w:r>
        <w:t xml:space="preserve">ban </w:t>
      </w:r>
      <w:r w:rsidR="00CF01B3">
        <w:t xml:space="preserve">the testing of </w:t>
      </w:r>
      <w:r>
        <w:t xml:space="preserve">nuclear weapons. In 1974, he was a member of the U.S. team in Moscow that negotiated the Threshold Test Ban Treaty, which set </w:t>
      </w:r>
      <w:r w:rsidR="00464FCC">
        <w:t xml:space="preserve">an </w:t>
      </w:r>
      <w:r>
        <w:t xml:space="preserve">upper limit on the sizes of underground nuclear weapons tests. He testified six times before Congress and persistently presented contravening scientific evidence to government officials, many with vested interests in retaining nuclear testing, who argued that seismological verification techniques were not sufficiently reliable. In 1986, the Federation of American Scientists presented Sykes with its Public Service Award for “leadership, effectiveness, and courage in the application of seismology to the banning of nuclear tests through public education and bureaucratic struggles.” Finally, in 1996, the Comprehensive Test Ban Treaty was signed, and an extensive international monitoring system was set up to verify it. </w:t>
      </w:r>
      <w:r>
        <w:lastRenderedPageBreak/>
        <w:t>“Seismology has come full circle, finally fulfilling its long-thwarted promise to verify a nuclear test ban,” Sykes said.</w:t>
      </w:r>
    </w:p>
    <w:p w14:paraId="52674E42" w14:textId="3996E970" w:rsidR="00D75FAF" w:rsidRDefault="00D75FAF" w:rsidP="00EA752E">
      <w:pPr>
        <w:ind w:left="-540" w:right="-1350"/>
      </w:pPr>
      <w:r>
        <w:tab/>
        <w:t xml:space="preserve">Sykes was instrumental in establishing both the Southern California Earthquake Center and the Alaskan Volcano Center. Since the 1980s, he has explored the repeat times of </w:t>
      </w:r>
      <w:r w:rsidR="00464FCC">
        <w:t>great</w:t>
      </w:r>
      <w:r>
        <w:t xml:space="preserve"> earthquakes on major faults around the world to see if strain builds up over decades and is released in regular, and therefore predictable, long-term cycles.</w:t>
      </w:r>
    </w:p>
    <w:p w14:paraId="60320D72" w14:textId="77777777" w:rsidR="00D75FAF" w:rsidRDefault="00D75FAF" w:rsidP="00EA752E">
      <w:pPr>
        <w:ind w:left="-540" w:right="-1350"/>
      </w:pPr>
      <w:r>
        <w:tab/>
        <w:t>Sykes once said childhood experiences “nourished in me the concept of science in the public interest and the notion that one individual can make an impact on issues of great importance.”</w:t>
      </w:r>
    </w:p>
    <w:p w14:paraId="7B3AB596" w14:textId="24F73D87" w:rsidR="00D75FAF" w:rsidRDefault="00D75FAF" w:rsidP="00EA752E">
      <w:pPr>
        <w:ind w:left="-540" w:right="-1350"/>
      </w:pPr>
      <w:r>
        <w:tab/>
      </w:r>
    </w:p>
    <w:p w14:paraId="7D0B945A" w14:textId="77777777" w:rsidR="00E94A68" w:rsidRDefault="00E94A68" w:rsidP="00EA752E">
      <w:pPr>
        <w:ind w:left="-540" w:right="-1350"/>
      </w:pPr>
    </w:p>
    <w:p w14:paraId="364500FD" w14:textId="77777777" w:rsidR="00EA752E" w:rsidRDefault="00EA752E">
      <w:pPr>
        <w:ind w:left="-540" w:right="-1350"/>
      </w:pPr>
    </w:p>
    <w:sectPr w:rsidR="00EA752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FAF"/>
    <w:rsid w:val="00195E45"/>
    <w:rsid w:val="00223EE7"/>
    <w:rsid w:val="00331CFC"/>
    <w:rsid w:val="00464FCC"/>
    <w:rsid w:val="00636079"/>
    <w:rsid w:val="006A305B"/>
    <w:rsid w:val="00994449"/>
    <w:rsid w:val="00CF01B3"/>
    <w:rsid w:val="00D273C4"/>
    <w:rsid w:val="00D75FAF"/>
    <w:rsid w:val="00E94A68"/>
    <w:rsid w:val="00EA7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7D1344"/>
  <w15:chartTrackingRefBased/>
  <w15:docId w15:val="{906079A9-DA12-F94B-9683-42C6B492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FAF"/>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SYKES</dc:creator>
  <cp:keywords/>
  <dc:description/>
  <cp:lastModifiedBy>LYNN SYKES</cp:lastModifiedBy>
  <cp:revision>9</cp:revision>
  <dcterms:created xsi:type="dcterms:W3CDTF">2020-12-05T20:37:00Z</dcterms:created>
  <dcterms:modified xsi:type="dcterms:W3CDTF">2020-12-05T21:33:00Z</dcterms:modified>
</cp:coreProperties>
</file>